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9781"/>
      </w:tblGrid>
      <w:tr w:rsidR="007050A4" w:rsidRPr="00375171" w:rsidTr="00215543">
        <w:trPr>
          <w:trHeight w:val="1701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15543" w:rsidRDefault="007050A4" w:rsidP="003751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5171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</w:t>
            </w:r>
            <w:r w:rsidR="00375171" w:rsidRPr="003751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  <w:r w:rsidRPr="0037517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375171">
              <w:rPr>
                <w:rFonts w:ascii="Times New Roman" w:hAnsi="Times New Roman"/>
                <w:sz w:val="24"/>
                <w:szCs w:val="24"/>
              </w:rPr>
              <w:t>к закону Тверской области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 xml:space="preserve">«О внесении изменений в закон Тверской области 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>«Об областном бюджете Тверской области на 2020 год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>и на плановый период 2021 и 2022 годов»</w:t>
            </w:r>
          </w:p>
          <w:p w:rsidR="007050A4" w:rsidRPr="00215543" w:rsidRDefault="00215543" w:rsidP="00215543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7050A4" w:rsidRPr="00375171" w:rsidTr="00215543">
        <w:trPr>
          <w:trHeight w:val="149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050A4" w:rsidRPr="00375171" w:rsidRDefault="007050A4" w:rsidP="007050A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5171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2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 xml:space="preserve">к закону Тверской области              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 xml:space="preserve">«Об областном бюджете Тверской области на 2020 год </w:t>
            </w:r>
            <w:r w:rsidRPr="00375171">
              <w:rPr>
                <w:rFonts w:ascii="Times New Roman" w:hAnsi="Times New Roman"/>
                <w:sz w:val="24"/>
                <w:szCs w:val="24"/>
              </w:rPr>
              <w:br/>
              <w:t>и на плановый период 2021 и 2021 годов»</w:t>
            </w:r>
          </w:p>
        </w:tc>
      </w:tr>
    </w:tbl>
    <w:p w:rsidR="00B0529B" w:rsidRDefault="00B0529B" w:rsidP="00215543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Default="00B32C79" w:rsidP="00215543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B46705" w:rsidRDefault="00B32C79" w:rsidP="00215543">
      <w:pPr>
        <w:widowControl w:val="0"/>
        <w:tabs>
          <w:tab w:val="left" w:pos="9050"/>
          <w:tab w:val="left" w:pos="9639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</w:t>
      </w:r>
    </w:p>
    <w:p w:rsidR="00B0529B" w:rsidRDefault="00B32C79" w:rsidP="00215543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местными бюджетами </w:t>
      </w:r>
    </w:p>
    <w:p w:rsidR="00B32C79" w:rsidRPr="004D27D8" w:rsidRDefault="00BF099B" w:rsidP="00215543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38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>на 20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E2495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B32C79" w:rsidRPr="00222A77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D53521" w:rsidRPr="00654697" w:rsidRDefault="00B32C79" w:rsidP="00654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pPr w:leftFromText="180" w:rightFromText="180" w:vertAnchor="tex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559"/>
      </w:tblGrid>
      <w:tr w:rsidR="001302C1" w:rsidRPr="00375171" w:rsidTr="00644E9A">
        <w:trPr>
          <w:trHeight w:val="1734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Бюджет</w:t>
            </w:r>
            <w:r w:rsidR="004D1BC8" w:rsidRPr="00375171">
              <w:rPr>
                <w:rFonts w:ascii="Times New Roman" w:hAnsi="Times New Roman"/>
                <w:color w:val="000000"/>
              </w:rPr>
              <w:t>ы</w:t>
            </w:r>
            <w:r w:rsidRPr="00375171">
              <w:rPr>
                <w:rFonts w:ascii="Times New Roman" w:hAnsi="Times New Roman"/>
                <w:color w:val="000000"/>
              </w:rPr>
              <w:t xml:space="preserve"> городск</w:t>
            </w:r>
            <w:r w:rsidR="004D1BC8" w:rsidRPr="00375171">
              <w:rPr>
                <w:rFonts w:ascii="Times New Roman" w:hAnsi="Times New Roman"/>
                <w:color w:val="000000"/>
              </w:rPr>
              <w:t>их</w:t>
            </w:r>
            <w:r w:rsidRPr="00375171">
              <w:rPr>
                <w:rFonts w:ascii="Times New Roman" w:hAnsi="Times New Roman"/>
                <w:color w:val="000000"/>
              </w:rPr>
              <w:t xml:space="preserve"> округ</w:t>
            </w:r>
            <w:r w:rsidR="004D1BC8" w:rsidRPr="00375171">
              <w:rPr>
                <w:rFonts w:ascii="Times New Roman" w:hAnsi="Times New Roman"/>
                <w:color w:val="000000"/>
              </w:rPr>
              <w:t>ов</w:t>
            </w:r>
          </w:p>
          <w:p w:rsidR="006E0DCC" w:rsidRPr="00375171" w:rsidRDefault="006E0DCC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Бюджет</w:t>
            </w:r>
            <w:r w:rsidR="004D1BC8" w:rsidRPr="00375171">
              <w:rPr>
                <w:rFonts w:ascii="Times New Roman" w:hAnsi="Times New Roman"/>
                <w:color w:val="000000"/>
              </w:rPr>
              <w:t>ы</w:t>
            </w:r>
            <w:r w:rsidRPr="0037517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75171">
              <w:rPr>
                <w:rFonts w:ascii="Times New Roman" w:hAnsi="Times New Roman"/>
                <w:color w:val="000000"/>
              </w:rPr>
              <w:t>муници-пальн</w:t>
            </w:r>
            <w:r w:rsidR="004D1BC8" w:rsidRPr="00375171">
              <w:rPr>
                <w:rFonts w:ascii="Times New Roman" w:hAnsi="Times New Roman"/>
                <w:color w:val="000000"/>
              </w:rPr>
              <w:t>ых</w:t>
            </w:r>
            <w:proofErr w:type="spellEnd"/>
            <w:r w:rsidRPr="00375171">
              <w:rPr>
                <w:rFonts w:ascii="Times New Roman" w:hAnsi="Times New Roman"/>
                <w:color w:val="000000"/>
              </w:rPr>
              <w:t xml:space="preserve"> район</w:t>
            </w:r>
            <w:r w:rsidR="004D1BC8" w:rsidRPr="00375171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C86853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Бюджет</w:t>
            </w:r>
            <w:r w:rsidR="004D1BC8" w:rsidRPr="00375171">
              <w:rPr>
                <w:rFonts w:ascii="Times New Roman" w:hAnsi="Times New Roman"/>
                <w:color w:val="000000"/>
              </w:rPr>
              <w:t>ы</w:t>
            </w:r>
            <w:r w:rsidRPr="00375171">
              <w:rPr>
                <w:rFonts w:ascii="Times New Roman" w:hAnsi="Times New Roman"/>
                <w:color w:val="000000"/>
              </w:rPr>
              <w:t xml:space="preserve"> </w:t>
            </w:r>
            <w:r w:rsidR="00202B2A" w:rsidRPr="00375171">
              <w:rPr>
                <w:rFonts w:ascii="Times New Roman" w:hAnsi="Times New Roman"/>
                <w:color w:val="000000"/>
              </w:rPr>
              <w:t>городских, сельских</w:t>
            </w:r>
          </w:p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поселени</w:t>
            </w:r>
            <w:r w:rsidR="004D1BC8" w:rsidRPr="00375171">
              <w:rPr>
                <w:rFonts w:ascii="Times New Roman" w:hAnsi="Times New Roman"/>
                <w:color w:val="000000"/>
              </w:rPr>
              <w:t>й</w:t>
            </w:r>
          </w:p>
        </w:tc>
        <w:tc>
          <w:tcPr>
            <w:tcW w:w="1559" w:type="dxa"/>
          </w:tcPr>
          <w:p w:rsidR="001302C1" w:rsidRPr="00375171" w:rsidRDefault="005D130F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375171">
              <w:rPr>
                <w:rFonts w:ascii="Times New Roman" w:hAnsi="Times New Roman"/>
                <w:color w:val="000000"/>
              </w:rPr>
              <w:t>Т</w:t>
            </w:r>
            <w:r w:rsidR="00E039D1" w:rsidRPr="00375171">
              <w:rPr>
                <w:rFonts w:ascii="Times New Roman" w:hAnsi="Times New Roman"/>
                <w:color w:val="000000"/>
              </w:rPr>
              <w:t>ерриториаль</w:t>
            </w:r>
            <w:proofErr w:type="spellEnd"/>
            <w:r w:rsidR="00E039D1" w:rsidRPr="00375171">
              <w:rPr>
                <w:rFonts w:ascii="Times New Roman" w:hAnsi="Times New Roman"/>
                <w:color w:val="000000"/>
              </w:rPr>
              <w:t>-</w:t>
            </w:r>
          </w:p>
          <w:p w:rsidR="001302C1" w:rsidRPr="00375171" w:rsidRDefault="00E039D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75171"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 w:rsidRPr="00375171"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</w:t>
            </w:r>
            <w:r w:rsidR="001302C1" w:rsidRPr="00375171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1302C1" w:rsidRPr="00375171" w:rsidTr="00644E9A">
        <w:trPr>
          <w:trHeight w:val="219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1302C1" w:rsidRPr="00375171" w:rsidRDefault="004C384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302C1" w:rsidRPr="00375171" w:rsidRDefault="004C384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:rsidR="001302C1" w:rsidRPr="00375171" w:rsidRDefault="004C384E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75171">
              <w:rPr>
                <w:rFonts w:ascii="Times New Roman" w:hAnsi="Times New Roman"/>
                <w:b/>
                <w:bCs/>
                <w:color w:val="000000"/>
              </w:rPr>
              <w:t>НАЛОГ</w:t>
            </w:r>
            <w:r w:rsidR="005551C1" w:rsidRPr="00375171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t xml:space="preserve"> НА СОВОКУПНЫЙ ДОХОД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b/>
                <w:bCs/>
                <w:color w:val="000000"/>
              </w:rPr>
              <w:t>ЗАДОЛЖЕННОСТ</w:t>
            </w:r>
            <w:r w:rsidR="001D315F" w:rsidRPr="00375171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t xml:space="preserve"> И ПЕРЕРАСЧЕТ</w:t>
            </w:r>
            <w:r w:rsidR="001D315F" w:rsidRPr="00375171"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t xml:space="preserve"> ПО 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lastRenderedPageBreak/>
              <w:t>ОТМЕНЕННЫМ НАЛОГАМ, СБОРАМ И ИНЫМ ОБЯЗАТЕЛЬНЫМ ПЛАТЕЖАМ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b/>
                <w:bCs/>
                <w:color w:val="000000"/>
              </w:rPr>
              <w:t>ДОХОД</w:t>
            </w:r>
            <w:r w:rsidR="00451B06" w:rsidRPr="00375171"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t xml:space="preserve"> ОТ ИСПОЛЬЗОВАНИЯ ИМУЩЕСТВА, НАХОДЯЩЕГОСЯ В ГОСУДАРСТВЕННОЙ </w:t>
            </w:r>
            <w:r w:rsidR="006B574C" w:rsidRPr="00375171"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r w:rsidRPr="00375171">
              <w:rPr>
                <w:rFonts w:ascii="Times New Roman" w:hAnsi="Times New Roman"/>
                <w:b/>
                <w:bCs/>
                <w:color w:val="000000"/>
              </w:rPr>
              <w:t>СОБСТВЕННОСТИ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375171" w:rsidRDefault="005F5160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A3F3A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375171" w:rsidRDefault="007A3F3A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AA6389" w:rsidP="00A20489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AA6389" w:rsidP="00A20489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375171" w:rsidRDefault="00615F39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</w:t>
            </w:r>
            <w:r w:rsidR="00BF2FCB" w:rsidRPr="00375171">
              <w:rPr>
                <w:rFonts w:ascii="Times New Roman" w:hAnsi="Times New Roman"/>
                <w:color w:val="000000"/>
              </w:rPr>
              <w:t xml:space="preserve">е доходы от компенсации затрат </w:t>
            </w:r>
            <w:r w:rsidRPr="00375171">
              <w:rPr>
                <w:rFonts w:ascii="Times New Roman" w:hAnsi="Times New Roman"/>
                <w:color w:val="000000"/>
              </w:rPr>
              <w:t>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BF2FCB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375171" w:rsidRDefault="001302C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A053B5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75171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375171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7E2DDC" w:rsidRPr="00375171" w:rsidRDefault="007E2DD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DF52D4" w:rsidRPr="00375171" w:rsidRDefault="00DF52D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  <w:r w:rsidRPr="0037517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375171" w:rsidRDefault="005245A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D315F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  <w:r w:rsidRPr="0037517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D315F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D315F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D2E64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D2E64" w:rsidRPr="00375171" w:rsidRDefault="006D2E64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lightGray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745AA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7745AA" w:rsidRPr="00375171" w:rsidRDefault="007745AA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484EB6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16371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716371" w:rsidRPr="00375171" w:rsidRDefault="00716371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F2222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F2222" w:rsidRPr="00A63748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F2222" w:rsidRPr="00375171" w:rsidRDefault="005F2222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23E70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F23E70" w:rsidRPr="00375171" w:rsidRDefault="00F23E70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F91E99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2C538E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A63748">
              <w:rPr>
                <w:rFonts w:ascii="Times New Roman" w:hAnsi="Times New Roman"/>
                <w:color w:val="000000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2C538E" w:rsidRPr="00A63748" w:rsidRDefault="002C538E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A6374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E53CD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FE53CD" w:rsidRPr="00375171" w:rsidRDefault="00FE53CD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ind w:right="142"/>
              <w:jc w:val="center"/>
              <w:rPr>
                <w:rFonts w:ascii="Times New Roman" w:hAnsi="Times New Roman"/>
              </w:rPr>
            </w:pPr>
            <w:r w:rsidRPr="00375171">
              <w:rPr>
                <w:rFonts w:ascii="Times New Roman" w:hAnsi="Times New Roman"/>
                <w:lang w:val="en-US"/>
              </w:rPr>
              <w:t>1</w:t>
            </w:r>
            <w:r w:rsidRPr="00375171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171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4C613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4C6134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375171" w:rsidTr="00644E9A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375171" w:rsidRDefault="00196A1C" w:rsidP="00A20489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375171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D53521" w:rsidRDefault="004F05F1" w:rsidP="00A20489">
      <w:pPr>
        <w:spacing w:before="120" w:line="240" w:lineRule="auto"/>
        <w:ind w:right="-386"/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sectPr w:rsidR="00D53521" w:rsidSect="00215543">
      <w:headerReference w:type="even" r:id="rId7"/>
      <w:headerReference w:type="default" r:id="rId8"/>
      <w:footerReference w:type="default" r:id="rId9"/>
      <w:pgSz w:w="11950" w:h="16901"/>
      <w:pgMar w:top="1134" w:right="851" w:bottom="1134" w:left="1418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F6" w:rsidRDefault="006C64F6">
      <w:r>
        <w:separator/>
      </w:r>
    </w:p>
  </w:endnote>
  <w:endnote w:type="continuationSeparator" w:id="0">
    <w:p w:rsidR="006C64F6" w:rsidRDefault="006C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E9A" w:rsidRDefault="00644E9A" w:rsidP="00644E9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F6" w:rsidRDefault="006C64F6">
      <w:r>
        <w:separator/>
      </w:r>
    </w:p>
  </w:footnote>
  <w:footnote w:type="continuationSeparator" w:id="0">
    <w:p w:rsidR="006C64F6" w:rsidRDefault="006C6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D1" w:rsidRDefault="002C05B6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039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9D1" w:rsidRDefault="00E039D1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8562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078D1" w:rsidRDefault="006078D1" w:rsidP="00644E9A">
        <w:pPr>
          <w:pStyle w:val="a5"/>
          <w:spacing w:after="0"/>
          <w:jc w:val="center"/>
          <w:rPr>
            <w:rFonts w:ascii="Times New Roman" w:hAnsi="Times New Roman"/>
          </w:rPr>
        </w:pPr>
        <w:r w:rsidRPr="00CF2F0B">
          <w:rPr>
            <w:rFonts w:ascii="Times New Roman" w:hAnsi="Times New Roman"/>
          </w:rPr>
          <w:fldChar w:fldCharType="begin"/>
        </w:r>
        <w:r w:rsidRPr="00CF2F0B">
          <w:rPr>
            <w:rFonts w:ascii="Times New Roman" w:hAnsi="Times New Roman"/>
          </w:rPr>
          <w:instrText>PAGE   \* MERGEFORMAT</w:instrText>
        </w:r>
        <w:r w:rsidRPr="00CF2F0B">
          <w:rPr>
            <w:rFonts w:ascii="Times New Roman" w:hAnsi="Times New Roman"/>
          </w:rPr>
          <w:fldChar w:fldCharType="separate"/>
        </w:r>
        <w:r w:rsidR="00215543">
          <w:rPr>
            <w:rFonts w:ascii="Times New Roman" w:hAnsi="Times New Roman"/>
            <w:noProof/>
          </w:rPr>
          <w:t>15</w:t>
        </w:r>
        <w:r w:rsidRPr="00CF2F0B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35EB9"/>
    <w:rsid w:val="00040A81"/>
    <w:rsid w:val="000478D7"/>
    <w:rsid w:val="00051BE0"/>
    <w:rsid w:val="00066238"/>
    <w:rsid w:val="00080EE1"/>
    <w:rsid w:val="000B5610"/>
    <w:rsid w:val="000E3722"/>
    <w:rsid w:val="000F53BF"/>
    <w:rsid w:val="000F7287"/>
    <w:rsid w:val="00127181"/>
    <w:rsid w:val="001302C1"/>
    <w:rsid w:val="0013458D"/>
    <w:rsid w:val="00141EDD"/>
    <w:rsid w:val="00143F71"/>
    <w:rsid w:val="00185E6C"/>
    <w:rsid w:val="00196A1C"/>
    <w:rsid w:val="001A09F2"/>
    <w:rsid w:val="001B5B3F"/>
    <w:rsid w:val="001B6596"/>
    <w:rsid w:val="001C671F"/>
    <w:rsid w:val="001D315F"/>
    <w:rsid w:val="001D658A"/>
    <w:rsid w:val="001F0C16"/>
    <w:rsid w:val="001F2261"/>
    <w:rsid w:val="001F2856"/>
    <w:rsid w:val="00202491"/>
    <w:rsid w:val="00202B2A"/>
    <w:rsid w:val="0021212E"/>
    <w:rsid w:val="00215543"/>
    <w:rsid w:val="00222A77"/>
    <w:rsid w:val="00260C56"/>
    <w:rsid w:val="00271BCF"/>
    <w:rsid w:val="00277A35"/>
    <w:rsid w:val="002834BA"/>
    <w:rsid w:val="002A40A9"/>
    <w:rsid w:val="002B221C"/>
    <w:rsid w:val="002B29BB"/>
    <w:rsid w:val="002B301C"/>
    <w:rsid w:val="002C05B6"/>
    <w:rsid w:val="002C27E6"/>
    <w:rsid w:val="002C538E"/>
    <w:rsid w:val="002C5F3A"/>
    <w:rsid w:val="002C6F56"/>
    <w:rsid w:val="002D02BD"/>
    <w:rsid w:val="002F1DC1"/>
    <w:rsid w:val="00302C19"/>
    <w:rsid w:val="00307457"/>
    <w:rsid w:val="00323732"/>
    <w:rsid w:val="003456C3"/>
    <w:rsid w:val="00352D6C"/>
    <w:rsid w:val="00375171"/>
    <w:rsid w:val="0039096A"/>
    <w:rsid w:val="00390DAE"/>
    <w:rsid w:val="003916DA"/>
    <w:rsid w:val="003C6363"/>
    <w:rsid w:val="003D1841"/>
    <w:rsid w:val="003E19A3"/>
    <w:rsid w:val="003E7F7C"/>
    <w:rsid w:val="003F70C6"/>
    <w:rsid w:val="00402A99"/>
    <w:rsid w:val="00443122"/>
    <w:rsid w:val="00450B56"/>
    <w:rsid w:val="00451B06"/>
    <w:rsid w:val="0045358D"/>
    <w:rsid w:val="0046730A"/>
    <w:rsid w:val="004729CB"/>
    <w:rsid w:val="00484EB6"/>
    <w:rsid w:val="00485FF3"/>
    <w:rsid w:val="004B270E"/>
    <w:rsid w:val="004B54B7"/>
    <w:rsid w:val="004C384E"/>
    <w:rsid w:val="004C6134"/>
    <w:rsid w:val="004D1BC8"/>
    <w:rsid w:val="004D27D8"/>
    <w:rsid w:val="004D4DB5"/>
    <w:rsid w:val="004F05F1"/>
    <w:rsid w:val="004F2F54"/>
    <w:rsid w:val="005245A4"/>
    <w:rsid w:val="00540636"/>
    <w:rsid w:val="00546CA5"/>
    <w:rsid w:val="005551C1"/>
    <w:rsid w:val="00581E23"/>
    <w:rsid w:val="00591030"/>
    <w:rsid w:val="005A19A8"/>
    <w:rsid w:val="005B0B4A"/>
    <w:rsid w:val="005D130F"/>
    <w:rsid w:val="005F2222"/>
    <w:rsid w:val="005F42D5"/>
    <w:rsid w:val="005F5160"/>
    <w:rsid w:val="006078D1"/>
    <w:rsid w:val="00615F39"/>
    <w:rsid w:val="006201A9"/>
    <w:rsid w:val="006302BB"/>
    <w:rsid w:val="00634014"/>
    <w:rsid w:val="00640A4E"/>
    <w:rsid w:val="00644E9A"/>
    <w:rsid w:val="00654697"/>
    <w:rsid w:val="00657A84"/>
    <w:rsid w:val="00662F77"/>
    <w:rsid w:val="006701A2"/>
    <w:rsid w:val="006A7002"/>
    <w:rsid w:val="006B2D96"/>
    <w:rsid w:val="006B574C"/>
    <w:rsid w:val="006B593B"/>
    <w:rsid w:val="006B6E80"/>
    <w:rsid w:val="006C64F6"/>
    <w:rsid w:val="006D2E64"/>
    <w:rsid w:val="006E0DCC"/>
    <w:rsid w:val="006F79B9"/>
    <w:rsid w:val="00701074"/>
    <w:rsid w:val="007050A4"/>
    <w:rsid w:val="007102BD"/>
    <w:rsid w:val="007132A4"/>
    <w:rsid w:val="00716371"/>
    <w:rsid w:val="00733C53"/>
    <w:rsid w:val="007549C3"/>
    <w:rsid w:val="007745AA"/>
    <w:rsid w:val="007752A5"/>
    <w:rsid w:val="007846E0"/>
    <w:rsid w:val="007A3F3A"/>
    <w:rsid w:val="007C6840"/>
    <w:rsid w:val="007D0CDD"/>
    <w:rsid w:val="007D0E9F"/>
    <w:rsid w:val="007D224E"/>
    <w:rsid w:val="007E2DDC"/>
    <w:rsid w:val="00803D38"/>
    <w:rsid w:val="008334E6"/>
    <w:rsid w:val="008418E8"/>
    <w:rsid w:val="00844420"/>
    <w:rsid w:val="008945DC"/>
    <w:rsid w:val="00896897"/>
    <w:rsid w:val="008B1EF2"/>
    <w:rsid w:val="008C5856"/>
    <w:rsid w:val="008F1630"/>
    <w:rsid w:val="009010D8"/>
    <w:rsid w:val="00903DA6"/>
    <w:rsid w:val="009042CD"/>
    <w:rsid w:val="0092650F"/>
    <w:rsid w:val="00956A79"/>
    <w:rsid w:val="00976E07"/>
    <w:rsid w:val="009A4175"/>
    <w:rsid w:val="009A671C"/>
    <w:rsid w:val="009E1ED1"/>
    <w:rsid w:val="009E743F"/>
    <w:rsid w:val="009F139E"/>
    <w:rsid w:val="00A03DC2"/>
    <w:rsid w:val="00A053B5"/>
    <w:rsid w:val="00A20489"/>
    <w:rsid w:val="00A25BB8"/>
    <w:rsid w:val="00A51FDE"/>
    <w:rsid w:val="00A53A16"/>
    <w:rsid w:val="00A55CEE"/>
    <w:rsid w:val="00A57316"/>
    <w:rsid w:val="00A63748"/>
    <w:rsid w:val="00A72923"/>
    <w:rsid w:val="00A86453"/>
    <w:rsid w:val="00AA2AD0"/>
    <w:rsid w:val="00AA6389"/>
    <w:rsid w:val="00AF061E"/>
    <w:rsid w:val="00AF0FD5"/>
    <w:rsid w:val="00AF3EBD"/>
    <w:rsid w:val="00AF5972"/>
    <w:rsid w:val="00B0529B"/>
    <w:rsid w:val="00B32C79"/>
    <w:rsid w:val="00B34573"/>
    <w:rsid w:val="00B46705"/>
    <w:rsid w:val="00B51A97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57FF6"/>
    <w:rsid w:val="00C60E80"/>
    <w:rsid w:val="00C76B6F"/>
    <w:rsid w:val="00C84F9D"/>
    <w:rsid w:val="00C86853"/>
    <w:rsid w:val="00CA1B60"/>
    <w:rsid w:val="00CA45E4"/>
    <w:rsid w:val="00CC30CA"/>
    <w:rsid w:val="00CD423A"/>
    <w:rsid w:val="00CF2F0B"/>
    <w:rsid w:val="00D0437A"/>
    <w:rsid w:val="00D13E6F"/>
    <w:rsid w:val="00D31297"/>
    <w:rsid w:val="00D41FBE"/>
    <w:rsid w:val="00D44E33"/>
    <w:rsid w:val="00D50A51"/>
    <w:rsid w:val="00D53521"/>
    <w:rsid w:val="00D558A4"/>
    <w:rsid w:val="00D633ED"/>
    <w:rsid w:val="00D716BA"/>
    <w:rsid w:val="00D86D14"/>
    <w:rsid w:val="00DA2624"/>
    <w:rsid w:val="00DA7445"/>
    <w:rsid w:val="00DF2DB1"/>
    <w:rsid w:val="00DF52D4"/>
    <w:rsid w:val="00E039D1"/>
    <w:rsid w:val="00E24952"/>
    <w:rsid w:val="00E63CB9"/>
    <w:rsid w:val="00E648B5"/>
    <w:rsid w:val="00E72AD3"/>
    <w:rsid w:val="00E74B80"/>
    <w:rsid w:val="00E763D2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23E70"/>
    <w:rsid w:val="00F37AF7"/>
    <w:rsid w:val="00F667E5"/>
    <w:rsid w:val="00F70EC9"/>
    <w:rsid w:val="00F772A6"/>
    <w:rsid w:val="00F91013"/>
    <w:rsid w:val="00F91E99"/>
    <w:rsid w:val="00FA7279"/>
    <w:rsid w:val="00FB45FB"/>
    <w:rsid w:val="00FD387D"/>
    <w:rsid w:val="00FE28FE"/>
    <w:rsid w:val="00FE53CD"/>
    <w:rsid w:val="00FF0572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8669F2A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B47B5-9115-4D07-8273-7CCC1974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2733</Words>
  <Characters>21079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30.05.2011 16:27:50; РР·РјРµРЅРµРЅ: oleg 10.07.2013 17:05:48</dc:subject>
  <dc:creator>Keysystems.DWH.ReportDesigner</dc:creator>
  <cp:lastModifiedBy>Сажина Галина</cp:lastModifiedBy>
  <cp:revision>9</cp:revision>
  <cp:lastPrinted>2020-01-31T07:48:00Z</cp:lastPrinted>
  <dcterms:created xsi:type="dcterms:W3CDTF">2020-01-28T15:12:00Z</dcterms:created>
  <dcterms:modified xsi:type="dcterms:W3CDTF">2020-01-31T07:49:00Z</dcterms:modified>
</cp:coreProperties>
</file>